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C6" w:rsidRPr="008A718D" w:rsidRDefault="00300FC6" w:rsidP="00300FC6">
      <w:pPr>
        <w:shd w:val="clear" w:color="auto" w:fill="FFFFFF"/>
        <w:spacing w:line="276" w:lineRule="auto"/>
        <w:ind w:right="1" w:firstLine="851"/>
        <w:jc w:val="center"/>
        <w:rPr>
          <w:b/>
          <w:i/>
          <w:sz w:val="28"/>
          <w:szCs w:val="28"/>
          <w:lang w:val="uk-UA"/>
        </w:rPr>
      </w:pPr>
      <w:r w:rsidRPr="008A718D">
        <w:rPr>
          <w:b/>
          <w:bCs/>
          <w:i/>
          <w:spacing w:val="-1"/>
          <w:sz w:val="28"/>
          <w:szCs w:val="28"/>
          <w:lang w:val="uk-UA"/>
        </w:rPr>
        <w:t>В</w:t>
      </w:r>
      <w:r w:rsidRPr="008A718D">
        <w:rPr>
          <w:b/>
          <w:bCs/>
          <w:i/>
          <w:sz w:val="28"/>
          <w:szCs w:val="28"/>
          <w:lang w:val="uk-UA"/>
        </w:rPr>
        <w:t xml:space="preserve">иставка-конкурс </w:t>
      </w:r>
      <w:r w:rsidRPr="008A718D">
        <w:rPr>
          <w:b/>
          <w:i/>
          <w:sz w:val="28"/>
          <w:szCs w:val="28"/>
          <w:lang w:val="uk-UA"/>
        </w:rPr>
        <w:t xml:space="preserve">декоративно-ужиткового і образотворчого </w:t>
      </w:r>
    </w:p>
    <w:p w:rsidR="00300FC6" w:rsidRDefault="00300FC6" w:rsidP="00300FC6">
      <w:pPr>
        <w:shd w:val="clear" w:color="auto" w:fill="FFFFFF"/>
        <w:spacing w:line="276" w:lineRule="auto"/>
        <w:ind w:right="1" w:firstLine="851"/>
        <w:jc w:val="center"/>
        <w:rPr>
          <w:b/>
          <w:i/>
          <w:sz w:val="28"/>
          <w:szCs w:val="28"/>
          <w:lang w:val="uk-UA"/>
        </w:rPr>
      </w:pPr>
      <w:r w:rsidRPr="008A718D">
        <w:rPr>
          <w:b/>
          <w:i/>
          <w:sz w:val="28"/>
          <w:szCs w:val="28"/>
          <w:lang w:val="uk-UA"/>
        </w:rPr>
        <w:t>мистецтва «Знай і люби свій край»</w:t>
      </w:r>
    </w:p>
    <w:p w:rsidR="00300FC6" w:rsidRPr="00227EBC" w:rsidRDefault="00300FC6" w:rsidP="00300FC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27EBC">
        <w:rPr>
          <w:sz w:val="28"/>
          <w:szCs w:val="28"/>
          <w:lang w:val="uk-UA"/>
        </w:rPr>
        <w:t xml:space="preserve"> З метою пропаганди та популяризації технічної творчості серед учнівської молоді, підведення підсумків роботи загальноосвітніх та позашкільних навчальних закладів освіти міста за 2016-2017 навчальному році</w:t>
      </w:r>
      <w:r>
        <w:rPr>
          <w:sz w:val="28"/>
          <w:szCs w:val="28"/>
          <w:lang w:val="uk-UA"/>
        </w:rPr>
        <w:t xml:space="preserve"> </w:t>
      </w:r>
      <w:r w:rsidRPr="00227EBC">
        <w:rPr>
          <w:sz w:val="28"/>
          <w:szCs w:val="28"/>
          <w:lang w:val="uk-UA"/>
        </w:rPr>
        <w:t>на базі КПНЗ ЮМКЮТ «Чорноморець» в квітні-травні 2017 року проведено міський етап виставки-конкурсу декоративно-ужиткового і образотворчого мистецтва «Знай і люби свій край». З</w:t>
      </w:r>
      <w:r w:rsidRPr="00227EBC">
        <w:rPr>
          <w:spacing w:val="-1"/>
          <w:sz w:val="28"/>
          <w:szCs w:val="28"/>
          <w:lang w:val="uk-UA"/>
        </w:rPr>
        <w:t xml:space="preserve">а підсумками міської виставки-конкурсу кращі роботи вихованців </w:t>
      </w:r>
      <w:r>
        <w:rPr>
          <w:sz w:val="28"/>
          <w:szCs w:val="28"/>
          <w:lang w:val="uk-UA"/>
        </w:rPr>
        <w:t xml:space="preserve">КПНЗ ЮМКЮТ «Чорноморець» (15 робіт) </w:t>
      </w:r>
      <w:r w:rsidRPr="00227EBC">
        <w:rPr>
          <w:sz w:val="28"/>
          <w:szCs w:val="28"/>
          <w:lang w:val="uk-UA"/>
        </w:rPr>
        <w:t xml:space="preserve">та ПТДЮ «Мрія» </w:t>
      </w:r>
      <w:r>
        <w:rPr>
          <w:sz w:val="28"/>
          <w:szCs w:val="28"/>
          <w:lang w:val="uk-UA"/>
        </w:rPr>
        <w:t xml:space="preserve">(1 робота) </w:t>
      </w:r>
      <w:r w:rsidRPr="00227EBC">
        <w:rPr>
          <w:spacing w:val="-1"/>
          <w:sz w:val="28"/>
          <w:szCs w:val="28"/>
          <w:lang w:val="uk-UA"/>
        </w:rPr>
        <w:t>з 03 травня по 21 червня 2017 року надані для участі в</w:t>
      </w:r>
      <w:r w:rsidRPr="00227EBC">
        <w:rPr>
          <w:sz w:val="28"/>
          <w:szCs w:val="28"/>
          <w:lang w:val="uk-UA"/>
        </w:rPr>
        <w:t xml:space="preserve"> обласній виставці-конкурсі. </w:t>
      </w:r>
    </w:p>
    <w:p w:rsidR="00300FC6" w:rsidRPr="00227EBC" w:rsidRDefault="00300FC6" w:rsidP="00300FC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27EBC">
        <w:rPr>
          <w:sz w:val="28"/>
          <w:szCs w:val="28"/>
          <w:lang w:val="uk-UA"/>
        </w:rPr>
        <w:t xml:space="preserve">На </w:t>
      </w:r>
      <w:r w:rsidRPr="00227EBC">
        <w:rPr>
          <w:spacing w:val="-1"/>
          <w:sz w:val="28"/>
          <w:szCs w:val="28"/>
          <w:lang w:val="uk-UA"/>
        </w:rPr>
        <w:t xml:space="preserve">обласний етап виставки-конкурсу </w:t>
      </w:r>
      <w:r w:rsidRPr="00227EBC">
        <w:rPr>
          <w:sz w:val="28"/>
          <w:szCs w:val="28"/>
          <w:lang w:val="uk-UA"/>
        </w:rPr>
        <w:t xml:space="preserve">декоративно-ужиткового і образотворчого мистецтва «Знай і люби свій край» представлено 1497 експонатів, виконаних 1534 вихованцями.  </w:t>
      </w:r>
    </w:p>
    <w:p w:rsidR="00300FC6" w:rsidRDefault="00923C2B" w:rsidP="00300FC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23C2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464952</wp:posOffset>
            </wp:positionV>
            <wp:extent cx="1930649" cy="3600147"/>
            <wp:effectExtent l="0" t="0" r="0" b="635"/>
            <wp:wrapTight wrapText="bothSides">
              <wp:wrapPolygon edited="0">
                <wp:start x="0" y="0"/>
                <wp:lineTo x="0" y="21490"/>
                <wp:lineTo x="21316" y="21490"/>
                <wp:lineTo x="21316" y="0"/>
                <wp:lineTo x="0" y="0"/>
              </wp:wrapPolygon>
            </wp:wrapTight>
            <wp:docPr id="1" name="Рисунок 1" descr="D:\рабочий стол 2017\Люби і знай свій край\06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2017\Люби і знай свій край\061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49" cy="360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FC6" w:rsidRPr="00227EBC">
        <w:rPr>
          <w:sz w:val="28"/>
          <w:szCs w:val="28"/>
          <w:lang w:val="uk-UA"/>
        </w:rPr>
        <w:t xml:space="preserve">Відповідно до наказу </w:t>
      </w:r>
      <w:r w:rsidR="00300FC6" w:rsidRPr="00227EBC">
        <w:rPr>
          <w:snapToGrid w:val="0"/>
          <w:sz w:val="28"/>
          <w:szCs w:val="28"/>
          <w:lang w:val="uk-UA"/>
        </w:rPr>
        <w:t xml:space="preserve">Одеського обласного гуманітарного центру позашкільної освіти та виховання </w:t>
      </w:r>
      <w:r w:rsidR="00300FC6" w:rsidRPr="00227EBC">
        <w:rPr>
          <w:sz w:val="28"/>
          <w:szCs w:val="28"/>
          <w:lang w:val="uk-UA"/>
        </w:rPr>
        <w:t>від 18.05.2017 року №91-ОД «Про підсумки проведення обласного етапу Всеукраїнських виставок-конкурсів», визначено першість серед районів та міст області, переможців виставки</w:t>
      </w:r>
      <w:r w:rsidR="00300FC6">
        <w:rPr>
          <w:sz w:val="28"/>
          <w:szCs w:val="28"/>
          <w:lang w:val="uk-UA"/>
        </w:rPr>
        <w:t>.</w:t>
      </w:r>
    </w:p>
    <w:p w:rsidR="00300FC6" w:rsidRPr="00227EBC" w:rsidRDefault="00300FC6" w:rsidP="00300FC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27EBC">
        <w:rPr>
          <w:sz w:val="28"/>
          <w:szCs w:val="28"/>
          <w:lang w:val="uk-UA"/>
        </w:rPr>
        <w:t xml:space="preserve">В зведеній таблиці першості міст обласного підпорядкування ПНЗ міста </w:t>
      </w:r>
      <w:proofErr w:type="spellStart"/>
      <w:r w:rsidRPr="00227EBC">
        <w:rPr>
          <w:sz w:val="28"/>
          <w:szCs w:val="28"/>
          <w:lang w:val="uk-UA"/>
        </w:rPr>
        <w:t>Южне</w:t>
      </w:r>
      <w:proofErr w:type="spellEnd"/>
      <w:r w:rsidRPr="00227EBC">
        <w:rPr>
          <w:sz w:val="28"/>
          <w:szCs w:val="28"/>
          <w:lang w:val="uk-UA"/>
        </w:rPr>
        <w:t xml:space="preserve"> в номінації «декоративно-прикладна творчість» </w:t>
      </w:r>
      <w:proofErr w:type="spellStart"/>
      <w:r w:rsidRPr="00227EBC">
        <w:rPr>
          <w:sz w:val="28"/>
          <w:szCs w:val="28"/>
          <w:lang w:val="uk-UA"/>
        </w:rPr>
        <w:t>посілили</w:t>
      </w:r>
      <w:proofErr w:type="spellEnd"/>
      <w:r w:rsidRPr="00227EBC">
        <w:rPr>
          <w:sz w:val="28"/>
          <w:szCs w:val="28"/>
          <w:lang w:val="uk-UA"/>
        </w:rPr>
        <w:t xml:space="preserve"> ІІ місце. </w:t>
      </w:r>
    </w:p>
    <w:p w:rsidR="00300FC6" w:rsidRPr="00227EBC" w:rsidRDefault="00300FC6" w:rsidP="00300FC6">
      <w:pPr>
        <w:spacing w:line="276" w:lineRule="auto"/>
        <w:ind w:firstLine="567"/>
        <w:jc w:val="both"/>
        <w:rPr>
          <w:snapToGrid w:val="0"/>
          <w:sz w:val="28"/>
          <w:szCs w:val="28"/>
          <w:lang w:val="uk-UA"/>
        </w:rPr>
      </w:pPr>
      <w:r w:rsidRPr="00227EBC">
        <w:rPr>
          <w:snapToGrid w:val="0"/>
          <w:sz w:val="28"/>
          <w:szCs w:val="28"/>
          <w:lang w:val="uk-UA"/>
        </w:rPr>
        <w:t xml:space="preserve">Дипломами І ступеню </w:t>
      </w:r>
      <w:r w:rsidRPr="00227EB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ОГЦПОВ</w:t>
      </w:r>
      <w:r w:rsidRPr="00227EBC">
        <w:rPr>
          <w:snapToGrid w:val="0"/>
          <w:sz w:val="28"/>
          <w:szCs w:val="28"/>
          <w:lang w:val="uk-UA"/>
        </w:rPr>
        <w:t xml:space="preserve"> нагороджені:</w:t>
      </w:r>
    </w:p>
    <w:p w:rsidR="00300FC6" w:rsidRPr="00227EBC" w:rsidRDefault="00300FC6" w:rsidP="00300FC6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27EBC">
        <w:rPr>
          <w:sz w:val="28"/>
          <w:szCs w:val="28"/>
          <w:lang w:val="uk-UA"/>
        </w:rPr>
        <w:t>Сілантьєва</w:t>
      </w:r>
      <w:proofErr w:type="spellEnd"/>
      <w:r w:rsidRPr="00227EBC">
        <w:rPr>
          <w:sz w:val="28"/>
          <w:szCs w:val="28"/>
          <w:lang w:val="uk-UA"/>
        </w:rPr>
        <w:t xml:space="preserve"> Софія, вихованка гуртка «</w:t>
      </w:r>
      <w:proofErr w:type="spellStart"/>
      <w:r w:rsidRPr="00227EBC">
        <w:rPr>
          <w:sz w:val="28"/>
          <w:szCs w:val="28"/>
          <w:lang w:val="uk-UA"/>
        </w:rPr>
        <w:t>Умница</w:t>
      </w:r>
      <w:proofErr w:type="spellEnd"/>
      <w:r w:rsidRPr="00227EBC">
        <w:rPr>
          <w:sz w:val="28"/>
          <w:szCs w:val="28"/>
          <w:lang w:val="uk-UA"/>
        </w:rPr>
        <w:t xml:space="preserve">» КПНЗ «Южненський міський </w:t>
      </w:r>
      <w:r w:rsidRPr="00227EBC">
        <w:rPr>
          <w:snapToGrid w:val="0"/>
          <w:sz w:val="28"/>
          <w:szCs w:val="28"/>
          <w:lang w:val="uk-UA"/>
        </w:rPr>
        <w:t>КЮТ «Чорноморець» (</w:t>
      </w:r>
      <w:proofErr w:type="spellStart"/>
      <w:r w:rsidRPr="00227EBC">
        <w:rPr>
          <w:snapToGrid w:val="0"/>
          <w:sz w:val="28"/>
          <w:szCs w:val="28"/>
          <w:lang w:val="uk-UA"/>
        </w:rPr>
        <w:t>кер</w:t>
      </w:r>
      <w:r>
        <w:rPr>
          <w:snapToGrid w:val="0"/>
          <w:sz w:val="28"/>
          <w:szCs w:val="28"/>
          <w:lang w:val="uk-UA"/>
        </w:rPr>
        <w:t>.</w:t>
      </w:r>
      <w:r w:rsidRPr="00227EBC">
        <w:rPr>
          <w:sz w:val="28"/>
          <w:szCs w:val="28"/>
          <w:lang w:val="uk-UA"/>
        </w:rPr>
        <w:t>Дронова</w:t>
      </w:r>
      <w:proofErr w:type="spellEnd"/>
      <w:r w:rsidRPr="00227EBC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. </w:t>
      </w:r>
      <w:r w:rsidRPr="00227EB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  <w:r w:rsidRPr="00227EBC">
        <w:rPr>
          <w:sz w:val="28"/>
          <w:szCs w:val="28"/>
          <w:lang w:val="uk-UA"/>
        </w:rPr>
        <w:t>)</w:t>
      </w:r>
      <w:r w:rsidRPr="00227EBC">
        <w:rPr>
          <w:snapToGrid w:val="0"/>
          <w:sz w:val="28"/>
          <w:szCs w:val="28"/>
          <w:lang w:val="uk-UA"/>
        </w:rPr>
        <w:t>;</w:t>
      </w:r>
    </w:p>
    <w:p w:rsidR="00300FC6" w:rsidRPr="00227EBC" w:rsidRDefault="00300FC6" w:rsidP="00300FC6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227EBC">
        <w:rPr>
          <w:sz w:val="28"/>
          <w:szCs w:val="28"/>
          <w:lang w:val="uk-UA"/>
        </w:rPr>
        <w:t xml:space="preserve">Бондаренко Марина та </w:t>
      </w:r>
      <w:proofErr w:type="spellStart"/>
      <w:r w:rsidRPr="00227EBC">
        <w:rPr>
          <w:sz w:val="28"/>
          <w:szCs w:val="28"/>
          <w:lang w:val="uk-UA"/>
        </w:rPr>
        <w:t>Іокімас</w:t>
      </w:r>
      <w:proofErr w:type="spellEnd"/>
      <w:r w:rsidRPr="00227EBC">
        <w:rPr>
          <w:sz w:val="28"/>
          <w:szCs w:val="28"/>
          <w:lang w:val="uk-UA"/>
        </w:rPr>
        <w:t xml:space="preserve"> Надія, вихованки гуртка «Чарівний клубочок» КПНЗ «Южненський міський </w:t>
      </w:r>
      <w:r w:rsidRPr="00227EBC">
        <w:rPr>
          <w:snapToGrid w:val="0"/>
          <w:sz w:val="28"/>
          <w:szCs w:val="28"/>
          <w:lang w:val="uk-UA"/>
        </w:rPr>
        <w:t>КЮТ «Чорноморець»</w:t>
      </w:r>
      <w:r w:rsidRPr="00227EBC">
        <w:rPr>
          <w:sz w:val="28"/>
          <w:szCs w:val="28"/>
          <w:lang w:val="uk-UA"/>
        </w:rPr>
        <w:t xml:space="preserve"> (кер</w:t>
      </w:r>
      <w:r>
        <w:rPr>
          <w:sz w:val="28"/>
          <w:szCs w:val="28"/>
          <w:lang w:val="uk-UA"/>
        </w:rPr>
        <w:t>.</w:t>
      </w:r>
      <w:r w:rsidRPr="00227EBC">
        <w:rPr>
          <w:sz w:val="28"/>
          <w:szCs w:val="28"/>
          <w:lang w:val="uk-UA"/>
        </w:rPr>
        <w:t xml:space="preserve"> </w:t>
      </w:r>
      <w:proofErr w:type="spellStart"/>
      <w:r w:rsidRPr="00227EBC">
        <w:rPr>
          <w:sz w:val="28"/>
          <w:szCs w:val="28"/>
          <w:lang w:val="uk-UA"/>
        </w:rPr>
        <w:t>Сичова</w:t>
      </w:r>
      <w:proofErr w:type="spellEnd"/>
      <w:r w:rsidRPr="00227EBC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. </w:t>
      </w:r>
      <w:r w:rsidRPr="00227EB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  <w:r w:rsidRPr="00227EBC">
        <w:rPr>
          <w:snapToGrid w:val="0"/>
          <w:sz w:val="28"/>
          <w:szCs w:val="28"/>
          <w:lang w:val="uk-UA"/>
        </w:rPr>
        <w:t>);</w:t>
      </w:r>
    </w:p>
    <w:p w:rsidR="00300FC6" w:rsidRPr="00227EBC" w:rsidRDefault="00300FC6" w:rsidP="00300FC6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227EBC">
        <w:rPr>
          <w:sz w:val="28"/>
          <w:szCs w:val="28"/>
          <w:lang w:val="uk-UA"/>
        </w:rPr>
        <w:t xml:space="preserve">Ковальчук Ніна та Абрамова Маргарита, вихованки гуртка «Веселка» КПНЗ «Южненський міський </w:t>
      </w:r>
      <w:r w:rsidRPr="00227EBC">
        <w:rPr>
          <w:snapToGrid w:val="0"/>
          <w:sz w:val="28"/>
          <w:szCs w:val="28"/>
          <w:lang w:val="uk-UA"/>
        </w:rPr>
        <w:t>КЮТ «Чорноморець»  (кер</w:t>
      </w:r>
      <w:r>
        <w:rPr>
          <w:snapToGrid w:val="0"/>
          <w:sz w:val="28"/>
          <w:szCs w:val="28"/>
          <w:lang w:val="uk-UA"/>
        </w:rPr>
        <w:t xml:space="preserve">. </w:t>
      </w:r>
      <w:proofErr w:type="spellStart"/>
      <w:r w:rsidRPr="00227EBC">
        <w:rPr>
          <w:sz w:val="28"/>
          <w:szCs w:val="28"/>
          <w:lang w:val="uk-UA"/>
        </w:rPr>
        <w:t>Маркіна</w:t>
      </w:r>
      <w:proofErr w:type="spellEnd"/>
      <w:r w:rsidRPr="00227EBC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.</w:t>
      </w:r>
      <w:r w:rsidRPr="00227EBC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 w:rsidRPr="00227EBC">
        <w:rPr>
          <w:sz w:val="28"/>
          <w:szCs w:val="28"/>
          <w:lang w:val="uk-UA"/>
        </w:rPr>
        <w:t>).</w:t>
      </w:r>
    </w:p>
    <w:p w:rsidR="00300FC6" w:rsidRPr="00227EBC" w:rsidRDefault="00300FC6" w:rsidP="00300FC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27EBC">
        <w:rPr>
          <w:snapToGrid w:val="0"/>
          <w:sz w:val="28"/>
          <w:szCs w:val="28"/>
          <w:lang w:val="uk-UA"/>
        </w:rPr>
        <w:t xml:space="preserve">Дипломом ІІ ступеню </w:t>
      </w:r>
      <w:proofErr w:type="spellStart"/>
      <w:r w:rsidRPr="00227EBC">
        <w:rPr>
          <w:snapToGrid w:val="0"/>
          <w:sz w:val="28"/>
          <w:szCs w:val="28"/>
          <w:lang w:val="uk-UA"/>
        </w:rPr>
        <w:t>нагородженаКовальова</w:t>
      </w:r>
      <w:proofErr w:type="spellEnd"/>
      <w:r w:rsidRPr="00227EBC">
        <w:rPr>
          <w:snapToGrid w:val="0"/>
          <w:sz w:val="28"/>
          <w:szCs w:val="28"/>
          <w:lang w:val="uk-UA"/>
        </w:rPr>
        <w:t xml:space="preserve"> Анастасія, </w:t>
      </w:r>
      <w:r w:rsidRPr="00227EBC">
        <w:rPr>
          <w:sz w:val="28"/>
          <w:szCs w:val="28"/>
          <w:lang w:val="uk-UA"/>
        </w:rPr>
        <w:t xml:space="preserve">вихованка гуртка «Сузір'я» КПНЗ «Южненський міський </w:t>
      </w:r>
      <w:r w:rsidRPr="00227EBC">
        <w:rPr>
          <w:snapToGrid w:val="0"/>
          <w:sz w:val="28"/>
          <w:szCs w:val="28"/>
          <w:lang w:val="uk-UA"/>
        </w:rPr>
        <w:t>КЮТ «Чорноморець»</w:t>
      </w:r>
      <w:r w:rsidRPr="00227EBC">
        <w:rPr>
          <w:sz w:val="28"/>
          <w:szCs w:val="28"/>
          <w:lang w:val="uk-UA"/>
        </w:rPr>
        <w:t xml:space="preserve"> (кер</w:t>
      </w:r>
      <w:r>
        <w:rPr>
          <w:sz w:val="28"/>
          <w:szCs w:val="28"/>
          <w:lang w:val="uk-UA"/>
        </w:rPr>
        <w:t xml:space="preserve">. </w:t>
      </w:r>
      <w:proofErr w:type="spellStart"/>
      <w:r w:rsidRPr="00227EBC">
        <w:rPr>
          <w:sz w:val="28"/>
          <w:szCs w:val="28"/>
          <w:lang w:val="uk-UA"/>
        </w:rPr>
        <w:t>Харланова</w:t>
      </w:r>
      <w:proofErr w:type="spellEnd"/>
      <w:r w:rsidRPr="00227EBC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. </w:t>
      </w:r>
      <w:r w:rsidRPr="00227EB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.</w:t>
      </w:r>
      <w:r w:rsidRPr="00227EBC">
        <w:rPr>
          <w:sz w:val="28"/>
          <w:szCs w:val="28"/>
          <w:lang w:val="uk-UA"/>
        </w:rPr>
        <w:t>)</w:t>
      </w:r>
      <w:r w:rsidRPr="00227EBC">
        <w:rPr>
          <w:snapToGrid w:val="0"/>
          <w:sz w:val="28"/>
          <w:szCs w:val="28"/>
          <w:lang w:val="uk-UA"/>
        </w:rPr>
        <w:t>.</w:t>
      </w:r>
    </w:p>
    <w:p w:rsidR="00300FC6" w:rsidRPr="00227EBC" w:rsidRDefault="00300FC6" w:rsidP="00300FC6">
      <w:pPr>
        <w:spacing w:line="276" w:lineRule="auto"/>
        <w:ind w:firstLine="567"/>
        <w:jc w:val="both"/>
        <w:rPr>
          <w:snapToGrid w:val="0"/>
          <w:sz w:val="28"/>
          <w:szCs w:val="28"/>
          <w:lang w:val="uk-UA"/>
        </w:rPr>
      </w:pPr>
      <w:r w:rsidRPr="00227EBC">
        <w:rPr>
          <w:snapToGrid w:val="0"/>
          <w:sz w:val="28"/>
          <w:szCs w:val="28"/>
          <w:lang w:val="uk-UA"/>
        </w:rPr>
        <w:t>Дипломами ІІІ ступеню нагороджені:</w:t>
      </w:r>
    </w:p>
    <w:p w:rsidR="00300FC6" w:rsidRPr="00227EBC" w:rsidRDefault="00923C2B" w:rsidP="00300FC6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23C2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53B2208C" wp14:editId="7397791E">
            <wp:simplePos x="0" y="0"/>
            <wp:positionH relativeFrom="column">
              <wp:posOffset>4320540</wp:posOffset>
            </wp:positionH>
            <wp:positionV relativeFrom="paragraph">
              <wp:posOffset>22860</wp:posOffset>
            </wp:positionV>
            <wp:extent cx="1410970" cy="2791460"/>
            <wp:effectExtent l="0" t="0" r="0" b="8890"/>
            <wp:wrapTight wrapText="bothSides">
              <wp:wrapPolygon edited="0">
                <wp:start x="0" y="0"/>
                <wp:lineTo x="0" y="21521"/>
                <wp:lineTo x="21289" y="21521"/>
                <wp:lineTo x="21289" y="0"/>
                <wp:lineTo x="0" y="0"/>
              </wp:wrapPolygon>
            </wp:wrapTight>
            <wp:docPr id="2" name="Рисунок 2" descr="D:\рабочий стол 2017\Люби і знай свій край\06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 2017\Люби і знай свій край\061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00FC6" w:rsidRPr="00227EBC">
        <w:rPr>
          <w:sz w:val="28"/>
          <w:szCs w:val="28"/>
          <w:lang w:val="uk-UA"/>
        </w:rPr>
        <w:t>Чернявська</w:t>
      </w:r>
      <w:proofErr w:type="spellEnd"/>
      <w:r w:rsidR="00300FC6" w:rsidRPr="00227EBC">
        <w:rPr>
          <w:sz w:val="28"/>
          <w:szCs w:val="28"/>
          <w:lang w:val="uk-UA"/>
        </w:rPr>
        <w:t xml:space="preserve"> Олександра, вихованка гуртка «Чарівний клубочок» КПНЗ «Южненський міський </w:t>
      </w:r>
      <w:r w:rsidR="00300FC6" w:rsidRPr="00227EBC">
        <w:rPr>
          <w:snapToGrid w:val="0"/>
          <w:sz w:val="28"/>
          <w:szCs w:val="28"/>
          <w:lang w:val="uk-UA"/>
        </w:rPr>
        <w:t xml:space="preserve">КЮТ «Чорноморець» </w:t>
      </w:r>
      <w:r w:rsidR="00300FC6" w:rsidRPr="00227EBC">
        <w:rPr>
          <w:sz w:val="28"/>
          <w:szCs w:val="28"/>
          <w:lang w:val="uk-UA"/>
        </w:rPr>
        <w:t>(кер</w:t>
      </w:r>
      <w:r w:rsidR="00300FC6">
        <w:rPr>
          <w:sz w:val="28"/>
          <w:szCs w:val="28"/>
          <w:lang w:val="uk-UA"/>
        </w:rPr>
        <w:t xml:space="preserve">. </w:t>
      </w:r>
      <w:proofErr w:type="spellStart"/>
      <w:r w:rsidR="00300FC6">
        <w:rPr>
          <w:sz w:val="28"/>
          <w:szCs w:val="28"/>
          <w:lang w:val="uk-UA"/>
        </w:rPr>
        <w:t>Сичова</w:t>
      </w:r>
      <w:proofErr w:type="spellEnd"/>
      <w:r w:rsidR="00300FC6">
        <w:rPr>
          <w:sz w:val="28"/>
          <w:szCs w:val="28"/>
          <w:lang w:val="uk-UA"/>
        </w:rPr>
        <w:t xml:space="preserve"> В. </w:t>
      </w:r>
      <w:r w:rsidR="00300FC6" w:rsidRPr="00227EBC">
        <w:rPr>
          <w:sz w:val="28"/>
          <w:szCs w:val="28"/>
          <w:lang w:val="uk-UA"/>
        </w:rPr>
        <w:t>І</w:t>
      </w:r>
      <w:r w:rsidR="00300FC6">
        <w:rPr>
          <w:sz w:val="28"/>
          <w:szCs w:val="28"/>
          <w:lang w:val="uk-UA"/>
        </w:rPr>
        <w:t>.</w:t>
      </w:r>
      <w:r w:rsidR="00300FC6" w:rsidRPr="00227EBC">
        <w:rPr>
          <w:snapToGrid w:val="0"/>
          <w:sz w:val="28"/>
          <w:szCs w:val="28"/>
          <w:lang w:val="uk-UA"/>
        </w:rPr>
        <w:t>);</w:t>
      </w:r>
    </w:p>
    <w:p w:rsidR="00300FC6" w:rsidRPr="00227EBC" w:rsidRDefault="00300FC6" w:rsidP="00300FC6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27EBC">
        <w:rPr>
          <w:snapToGrid w:val="0"/>
          <w:sz w:val="28"/>
          <w:szCs w:val="28"/>
          <w:lang w:val="uk-UA"/>
        </w:rPr>
        <w:t>Бурлай</w:t>
      </w:r>
      <w:proofErr w:type="spellEnd"/>
      <w:r w:rsidRPr="00227EBC">
        <w:rPr>
          <w:snapToGrid w:val="0"/>
          <w:sz w:val="28"/>
          <w:szCs w:val="28"/>
          <w:lang w:val="uk-UA"/>
        </w:rPr>
        <w:t xml:space="preserve"> Анастасія, </w:t>
      </w:r>
      <w:r w:rsidRPr="00227EBC">
        <w:rPr>
          <w:sz w:val="28"/>
          <w:szCs w:val="28"/>
          <w:lang w:val="uk-UA"/>
        </w:rPr>
        <w:t xml:space="preserve">вихованка гуртка «Веселка» КПНЗ «Южненський міський </w:t>
      </w:r>
      <w:r w:rsidRPr="00227EBC">
        <w:rPr>
          <w:snapToGrid w:val="0"/>
          <w:sz w:val="28"/>
          <w:szCs w:val="28"/>
          <w:lang w:val="uk-UA"/>
        </w:rPr>
        <w:t>КЮТ «Чорноморець» (кер</w:t>
      </w:r>
      <w:r>
        <w:rPr>
          <w:snapToGrid w:val="0"/>
          <w:sz w:val="28"/>
          <w:szCs w:val="28"/>
          <w:lang w:val="uk-UA"/>
        </w:rPr>
        <w:t xml:space="preserve">. </w:t>
      </w:r>
      <w:proofErr w:type="spellStart"/>
      <w:r w:rsidRPr="00227EBC">
        <w:rPr>
          <w:sz w:val="28"/>
          <w:szCs w:val="28"/>
          <w:lang w:val="uk-UA"/>
        </w:rPr>
        <w:t>Маркіна</w:t>
      </w:r>
      <w:proofErr w:type="spellEnd"/>
      <w:r w:rsidRPr="00227EBC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.</w:t>
      </w:r>
      <w:r w:rsidRPr="00227EBC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 w:rsidRPr="00227EBC">
        <w:rPr>
          <w:sz w:val="28"/>
          <w:szCs w:val="28"/>
          <w:lang w:val="uk-UA"/>
        </w:rPr>
        <w:t>).</w:t>
      </w:r>
    </w:p>
    <w:p w:rsidR="004F3489" w:rsidRPr="00300FC6" w:rsidRDefault="00300FC6" w:rsidP="00300FC6">
      <w:pPr>
        <w:spacing w:line="276" w:lineRule="auto"/>
        <w:ind w:firstLine="567"/>
        <w:jc w:val="both"/>
        <w:rPr>
          <w:lang w:val="uk-UA"/>
        </w:rPr>
      </w:pPr>
      <w:r w:rsidRPr="00227EBC">
        <w:rPr>
          <w:sz w:val="28"/>
          <w:szCs w:val="28"/>
          <w:lang w:val="uk-UA"/>
        </w:rPr>
        <w:t>Роботи «Кішечка «Мур-мур» Ковальчук Ніни та «Стилізоване яйце» (інкрустація кольоров</w:t>
      </w:r>
      <w:r>
        <w:rPr>
          <w:sz w:val="28"/>
          <w:szCs w:val="28"/>
          <w:lang w:val="uk-UA"/>
        </w:rPr>
        <w:t>им піском) Абрамової Маргарити (</w:t>
      </w:r>
      <w:proofErr w:type="spellStart"/>
      <w:r>
        <w:rPr>
          <w:snapToGrid w:val="0"/>
          <w:sz w:val="28"/>
          <w:szCs w:val="28"/>
          <w:lang w:val="uk-UA"/>
        </w:rPr>
        <w:t>кер.</w:t>
      </w:r>
      <w:r w:rsidRPr="00227EBC">
        <w:rPr>
          <w:sz w:val="28"/>
          <w:szCs w:val="28"/>
          <w:lang w:val="uk-UA"/>
        </w:rPr>
        <w:t>Маркін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Тетяна Миколаївна)</w:t>
      </w:r>
      <w:r w:rsidRPr="00227EBC">
        <w:rPr>
          <w:sz w:val="28"/>
          <w:szCs w:val="28"/>
          <w:lang w:val="uk-UA"/>
        </w:rPr>
        <w:t xml:space="preserve"> надані для участі в Всеукраїнській виставці-конкурсі декоративно-ужиткового і образотворчого мистецтва «Знай і лю</w:t>
      </w:r>
      <w:r>
        <w:rPr>
          <w:sz w:val="28"/>
          <w:szCs w:val="28"/>
          <w:lang w:val="uk-UA"/>
        </w:rPr>
        <w:t xml:space="preserve">би свій край» 2017 в місті Києві.  </w:t>
      </w:r>
      <w:bookmarkStart w:id="0" w:name="_GoBack"/>
      <w:bookmarkEnd w:id="0"/>
    </w:p>
    <w:sectPr w:rsidR="004F3489" w:rsidRPr="0030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6571F"/>
    <w:multiLevelType w:val="hybridMultilevel"/>
    <w:tmpl w:val="81FAB4A4"/>
    <w:lvl w:ilvl="0" w:tplc="9CF28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5E"/>
    <w:rsid w:val="00300FC6"/>
    <w:rsid w:val="004F3489"/>
    <w:rsid w:val="0053665E"/>
    <w:rsid w:val="0092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83D0-D98F-4D2A-ABA5-1A94D740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Metodkab_Lesya</dc:creator>
  <cp:keywords/>
  <dc:description/>
  <cp:lastModifiedBy>Metodkab_Lesya</cp:lastModifiedBy>
  <cp:revision>3</cp:revision>
  <dcterms:created xsi:type="dcterms:W3CDTF">2017-06-22T09:13:00Z</dcterms:created>
  <dcterms:modified xsi:type="dcterms:W3CDTF">2017-06-22T09:23:00Z</dcterms:modified>
</cp:coreProperties>
</file>